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F5" w:rsidRDefault="002161E6">
      <w:pPr>
        <w:rPr>
          <w:rFonts w:ascii="Times New Roman" w:hAnsi="Times New Roman" w:cs="Times New Roman"/>
          <w:b/>
          <w:sz w:val="28"/>
          <w:szCs w:val="28"/>
        </w:rPr>
      </w:pPr>
      <w:r>
        <w:rPr>
          <w:rFonts w:ascii="Times New Roman" w:hAnsi="Times New Roman" w:cs="Times New Roman"/>
          <w:b/>
          <w:sz w:val="28"/>
          <w:szCs w:val="28"/>
        </w:rPr>
        <w:t xml:space="preserve">Jubilee South: </w:t>
      </w:r>
      <w:r w:rsidRPr="002161E6">
        <w:rPr>
          <w:rFonts w:ascii="Times New Roman" w:hAnsi="Times New Roman" w:cs="Times New Roman"/>
          <w:b/>
          <w:sz w:val="28"/>
          <w:szCs w:val="28"/>
        </w:rPr>
        <w:t>Declaration on the social political crisis in Nicaragua!</w:t>
      </w:r>
    </w:p>
    <w:p w:rsidR="002161E6" w:rsidRPr="00631F13" w:rsidRDefault="002161E6">
      <w:pPr>
        <w:rPr>
          <w:rFonts w:ascii="Times New Roman" w:hAnsi="Times New Roman" w:cs="Times New Roman"/>
        </w:rPr>
      </w:pPr>
      <w:r w:rsidRPr="00631F13">
        <w:rPr>
          <w:rFonts w:ascii="Times New Roman" w:hAnsi="Times New Roman" w:cs="Times New Roman"/>
        </w:rPr>
        <w:t>Jubilee South expresses our deep concern reg</w:t>
      </w:r>
      <w:r w:rsidR="00643B2D" w:rsidRPr="00631F13">
        <w:rPr>
          <w:rFonts w:ascii="Times New Roman" w:hAnsi="Times New Roman" w:cs="Times New Roman"/>
        </w:rPr>
        <w:t>arding the terrible effects of</w:t>
      </w:r>
      <w:r w:rsidRPr="00631F13">
        <w:rPr>
          <w:rFonts w:ascii="Times New Roman" w:hAnsi="Times New Roman" w:cs="Times New Roman"/>
        </w:rPr>
        <w:t xml:space="preserve"> the social political c</w:t>
      </w:r>
      <w:r w:rsidR="00643B2D" w:rsidRPr="00631F13">
        <w:rPr>
          <w:rFonts w:ascii="Times New Roman" w:hAnsi="Times New Roman" w:cs="Times New Roman"/>
        </w:rPr>
        <w:t>risis in Nicaragua</w:t>
      </w:r>
      <w:r w:rsidRPr="00631F13">
        <w:rPr>
          <w:rFonts w:ascii="Times New Roman" w:hAnsi="Times New Roman" w:cs="Times New Roman"/>
        </w:rPr>
        <w:t>. By July, an estimated 300 people had been killed including students, public officials, youth and citizens in general as a result of v</w:t>
      </w:r>
      <w:r w:rsidR="00986A52" w:rsidRPr="00631F13">
        <w:rPr>
          <w:rFonts w:ascii="Times New Roman" w:hAnsi="Times New Roman" w:cs="Times New Roman"/>
        </w:rPr>
        <w:t>iolent actions carried since</w:t>
      </w:r>
      <w:r w:rsidRPr="00631F13">
        <w:rPr>
          <w:rFonts w:ascii="Times New Roman" w:hAnsi="Times New Roman" w:cs="Times New Roman"/>
        </w:rPr>
        <w:t xml:space="preserve"> April 19</w:t>
      </w:r>
      <w:r w:rsidRPr="00631F13">
        <w:rPr>
          <w:rFonts w:ascii="Times New Roman" w:hAnsi="Times New Roman" w:cs="Times New Roman"/>
          <w:vertAlign w:val="superscript"/>
        </w:rPr>
        <w:t>th</w:t>
      </w:r>
      <w:r w:rsidRPr="00631F13">
        <w:rPr>
          <w:rFonts w:ascii="Times New Roman" w:hAnsi="Times New Roman" w:cs="Times New Roman"/>
        </w:rPr>
        <w:t xml:space="preserve"> following the announcement by Daniel Ortega of a reform to the soc</w:t>
      </w:r>
      <w:r w:rsidR="00986A52" w:rsidRPr="00631F13">
        <w:rPr>
          <w:rFonts w:ascii="Times New Roman" w:hAnsi="Times New Roman" w:cs="Times New Roman"/>
        </w:rPr>
        <w:t>ial security system in</w:t>
      </w:r>
      <w:r w:rsidRPr="00631F13">
        <w:rPr>
          <w:rFonts w:ascii="Times New Roman" w:hAnsi="Times New Roman" w:cs="Times New Roman"/>
        </w:rPr>
        <w:t xml:space="preserve"> an agreement with the International Monetary Fund. </w:t>
      </w:r>
    </w:p>
    <w:p w:rsidR="002161E6" w:rsidRPr="00631F13" w:rsidRDefault="002161E6">
      <w:pPr>
        <w:rPr>
          <w:rFonts w:ascii="Times New Roman" w:hAnsi="Times New Roman" w:cs="Times New Roman"/>
        </w:rPr>
      </w:pPr>
      <w:r w:rsidRPr="00631F13">
        <w:rPr>
          <w:rFonts w:ascii="Times New Roman" w:hAnsi="Times New Roman" w:cs="Times New Roman"/>
        </w:rPr>
        <w:t>The wave of violence also left thousands of people physically and emotionally injured and resulted in an increase in levels of insecurity and organized crime, destruction of public infrastructure, communications media, obstruction of freedom of movement, destruction of education centers and enormous economic losses. We strongly condemn this spiral of violence, especially the deaths of each and every citizen.  We stand in solidarity with the vic</w:t>
      </w:r>
      <w:r w:rsidR="00986A52" w:rsidRPr="00631F13">
        <w:rPr>
          <w:rFonts w:ascii="Times New Roman" w:hAnsi="Times New Roman" w:cs="Times New Roman"/>
        </w:rPr>
        <w:t>tims and their families and with</w:t>
      </w:r>
      <w:r w:rsidRPr="00631F13">
        <w:rPr>
          <w:rFonts w:ascii="Times New Roman" w:hAnsi="Times New Roman" w:cs="Times New Roman"/>
        </w:rPr>
        <w:t xml:space="preserve"> the people of Nicaragua whose terror and pain we share. </w:t>
      </w:r>
    </w:p>
    <w:p w:rsidR="0031774F" w:rsidRPr="00631F13" w:rsidRDefault="00986A52" w:rsidP="00893067">
      <w:pPr>
        <w:pStyle w:val="NormalWeb"/>
        <w:rPr>
          <w:sz w:val="22"/>
          <w:szCs w:val="22"/>
        </w:rPr>
      </w:pPr>
      <w:r w:rsidRPr="00631F13">
        <w:rPr>
          <w:b/>
          <w:sz w:val="22"/>
          <w:szCs w:val="22"/>
        </w:rPr>
        <w:t>We affirm:</w:t>
      </w:r>
      <w:r w:rsidRPr="00631F13">
        <w:rPr>
          <w:sz w:val="22"/>
          <w:szCs w:val="22"/>
        </w:rPr>
        <w:t xml:space="preserve"> </w:t>
      </w:r>
      <w:r w:rsidR="002161E6" w:rsidRPr="00631F13">
        <w:rPr>
          <w:sz w:val="22"/>
          <w:szCs w:val="22"/>
        </w:rPr>
        <w:t>that we r</w:t>
      </w:r>
      <w:r w:rsidRPr="00631F13">
        <w:rPr>
          <w:sz w:val="22"/>
          <w:szCs w:val="22"/>
        </w:rPr>
        <w:t>eject all forms of violence which</w:t>
      </w:r>
      <w:r w:rsidR="002161E6" w:rsidRPr="00631F13">
        <w:rPr>
          <w:sz w:val="22"/>
          <w:szCs w:val="22"/>
        </w:rPr>
        <w:t xml:space="preserve"> the life o</w:t>
      </w:r>
      <w:r w:rsidRPr="00631F13">
        <w:rPr>
          <w:sz w:val="22"/>
          <w:szCs w:val="22"/>
        </w:rPr>
        <w:t>f the country and its people</w:t>
      </w:r>
      <w:r w:rsidR="002161E6" w:rsidRPr="00631F13">
        <w:rPr>
          <w:sz w:val="22"/>
          <w:szCs w:val="22"/>
        </w:rPr>
        <w:t xml:space="preserve"> </w:t>
      </w:r>
      <w:r w:rsidR="00587E93" w:rsidRPr="00631F13">
        <w:rPr>
          <w:sz w:val="22"/>
          <w:szCs w:val="22"/>
        </w:rPr>
        <w:t>know too</w:t>
      </w:r>
      <w:r w:rsidR="002161E6" w:rsidRPr="00631F13">
        <w:rPr>
          <w:sz w:val="22"/>
          <w:szCs w:val="22"/>
        </w:rPr>
        <w:t xml:space="preserve"> well, </w:t>
      </w:r>
      <w:r w:rsidRPr="00631F13">
        <w:rPr>
          <w:sz w:val="22"/>
          <w:szCs w:val="22"/>
        </w:rPr>
        <w:t xml:space="preserve">bearing </w:t>
      </w:r>
      <w:r w:rsidR="002161E6" w:rsidRPr="00631F13">
        <w:rPr>
          <w:sz w:val="22"/>
          <w:szCs w:val="22"/>
        </w:rPr>
        <w:t xml:space="preserve">in their own flesh, the damage of war from decades past that took the lives of 50,000 Nicaraguans, the aftermath of which remains very much alive for many families. </w:t>
      </w:r>
    </w:p>
    <w:p w:rsidR="0031774F" w:rsidRPr="00631F13" w:rsidRDefault="0031774F" w:rsidP="00893067">
      <w:pPr>
        <w:pStyle w:val="NormalWeb"/>
        <w:rPr>
          <w:sz w:val="22"/>
          <w:szCs w:val="22"/>
        </w:rPr>
      </w:pPr>
      <w:r w:rsidRPr="00631F13">
        <w:rPr>
          <w:sz w:val="22"/>
          <w:szCs w:val="22"/>
        </w:rPr>
        <w:t>We support the demand for clarification regarding each and every one of the hate crimes, which should include identification and punishment for those responsible whether they are public functionaries, paramilitary groups, hitmen or whoever is responsible.</w:t>
      </w:r>
    </w:p>
    <w:p w:rsidR="002161E6" w:rsidRPr="00631F13" w:rsidRDefault="0031774F" w:rsidP="00631F13">
      <w:pPr>
        <w:pStyle w:val="NormalWeb"/>
        <w:rPr>
          <w:sz w:val="22"/>
          <w:szCs w:val="22"/>
        </w:rPr>
      </w:pPr>
      <w:r w:rsidRPr="00631F13">
        <w:rPr>
          <w:sz w:val="22"/>
          <w:szCs w:val="22"/>
        </w:rPr>
        <w:t>We denounce media manipulati</w:t>
      </w:r>
      <w:r w:rsidR="000B350F">
        <w:rPr>
          <w:sz w:val="22"/>
          <w:szCs w:val="22"/>
        </w:rPr>
        <w:t>on that spreads</w:t>
      </w:r>
      <w:bookmarkStart w:id="0" w:name="_GoBack"/>
      <w:bookmarkEnd w:id="0"/>
      <w:r w:rsidRPr="00631F13">
        <w:rPr>
          <w:sz w:val="22"/>
          <w:szCs w:val="22"/>
        </w:rPr>
        <w:t xml:space="preserve"> terror in and outside of the country.  Far from fact based reporting, the corporate media plays an incendiary role, transmitting opinions that in many instances are not based in fact</w:t>
      </w:r>
      <w:r w:rsidR="00631F13" w:rsidRPr="00631F13">
        <w:rPr>
          <w:sz w:val="22"/>
          <w:szCs w:val="22"/>
        </w:rPr>
        <w:t>.</w:t>
      </w:r>
      <w:r w:rsidRPr="00631F13">
        <w:rPr>
          <w:sz w:val="22"/>
          <w:szCs w:val="22"/>
        </w:rPr>
        <w:t xml:space="preserve"> </w:t>
      </w:r>
    </w:p>
    <w:p w:rsidR="002161E6" w:rsidRPr="00631F13" w:rsidRDefault="002161E6">
      <w:pPr>
        <w:rPr>
          <w:rFonts w:ascii="Times New Roman" w:hAnsi="Times New Roman" w:cs="Times New Roman"/>
        </w:rPr>
      </w:pPr>
      <w:r w:rsidRPr="00631F13">
        <w:rPr>
          <w:rFonts w:ascii="Times New Roman" w:hAnsi="Times New Roman" w:cs="Times New Roman"/>
        </w:rPr>
        <w:t>We also reject the biased actions</w:t>
      </w:r>
      <w:r w:rsidR="00986A52" w:rsidRPr="00631F13">
        <w:rPr>
          <w:rFonts w:ascii="Times New Roman" w:hAnsi="Times New Roman" w:cs="Times New Roman"/>
        </w:rPr>
        <w:t xml:space="preserve"> in</w:t>
      </w:r>
      <w:r w:rsidR="0026636B" w:rsidRPr="00631F13">
        <w:rPr>
          <w:rFonts w:ascii="Times New Roman" w:hAnsi="Times New Roman" w:cs="Times New Roman"/>
        </w:rPr>
        <w:t xml:space="preserve"> </w:t>
      </w:r>
      <w:r w:rsidR="00986A52" w:rsidRPr="00631F13">
        <w:rPr>
          <w:rFonts w:ascii="Times New Roman" w:hAnsi="Times New Roman" w:cs="Times New Roman"/>
        </w:rPr>
        <w:t xml:space="preserve">international arenas </w:t>
      </w:r>
      <w:r w:rsidR="0026636B" w:rsidRPr="00631F13">
        <w:rPr>
          <w:rFonts w:ascii="Times New Roman" w:hAnsi="Times New Roman" w:cs="Times New Roman"/>
        </w:rPr>
        <w:t>such as the promotion of resolutions for s</w:t>
      </w:r>
      <w:r w:rsidR="00986A52" w:rsidRPr="00631F13">
        <w:rPr>
          <w:rFonts w:ascii="Times New Roman" w:hAnsi="Times New Roman" w:cs="Times New Roman"/>
        </w:rPr>
        <w:t>anctions</w:t>
      </w:r>
      <w:r w:rsidR="0026636B" w:rsidRPr="00631F13">
        <w:rPr>
          <w:rFonts w:ascii="Times New Roman" w:hAnsi="Times New Roman" w:cs="Times New Roman"/>
        </w:rPr>
        <w:t xml:space="preserve"> that seek to punish </w:t>
      </w:r>
      <w:r w:rsidR="00986A52" w:rsidRPr="00631F13">
        <w:rPr>
          <w:rFonts w:ascii="Times New Roman" w:hAnsi="Times New Roman" w:cs="Times New Roman"/>
        </w:rPr>
        <w:t>human rights violations</w:t>
      </w:r>
      <w:r w:rsidR="0026636B" w:rsidRPr="00631F13">
        <w:rPr>
          <w:rFonts w:ascii="Times New Roman" w:hAnsi="Times New Roman" w:cs="Times New Roman"/>
        </w:rPr>
        <w:t xml:space="preserve"> committed against Nicaraguan citizens who were victims of police actions while the reports of international agencies omit the actions of terror committed against government supporters,</w:t>
      </w:r>
      <w:r w:rsidR="00587E93" w:rsidRPr="00631F13">
        <w:rPr>
          <w:rFonts w:ascii="Times New Roman" w:hAnsi="Times New Roman" w:cs="Times New Roman"/>
        </w:rPr>
        <w:t xml:space="preserve"> public institution employees and</w:t>
      </w:r>
      <w:r w:rsidR="0026636B" w:rsidRPr="00631F13">
        <w:rPr>
          <w:rFonts w:ascii="Times New Roman" w:hAnsi="Times New Roman" w:cs="Times New Roman"/>
        </w:rPr>
        <w:t xml:space="preserve"> social leade</w:t>
      </w:r>
      <w:r w:rsidR="00631F13" w:rsidRPr="00631F13">
        <w:rPr>
          <w:rFonts w:ascii="Times New Roman" w:hAnsi="Times New Roman" w:cs="Times New Roman"/>
        </w:rPr>
        <w:t>rs including torture,</w:t>
      </w:r>
      <w:r w:rsidR="0026636B" w:rsidRPr="00631F13">
        <w:rPr>
          <w:rFonts w:ascii="Times New Roman" w:hAnsi="Times New Roman" w:cs="Times New Roman"/>
        </w:rPr>
        <w:t xml:space="preserve"> selective killings an</w:t>
      </w:r>
      <w:r w:rsidR="00587E93" w:rsidRPr="00631F13">
        <w:rPr>
          <w:rFonts w:ascii="Times New Roman" w:hAnsi="Times New Roman" w:cs="Times New Roman"/>
        </w:rPr>
        <w:t>d other violations</w:t>
      </w:r>
      <w:r w:rsidR="0026636B" w:rsidRPr="00631F13">
        <w:rPr>
          <w:rFonts w:ascii="Times New Roman" w:hAnsi="Times New Roman" w:cs="Times New Roman"/>
        </w:rPr>
        <w:t xml:space="preserve">. </w:t>
      </w:r>
    </w:p>
    <w:p w:rsidR="0026636B" w:rsidRPr="00631F13" w:rsidRDefault="0026636B">
      <w:pPr>
        <w:rPr>
          <w:rFonts w:ascii="Times New Roman" w:hAnsi="Times New Roman" w:cs="Times New Roman"/>
        </w:rPr>
      </w:pPr>
      <w:r w:rsidRPr="00631F13">
        <w:rPr>
          <w:rFonts w:ascii="Times New Roman" w:hAnsi="Times New Roman" w:cs="Times New Roman"/>
        </w:rPr>
        <w:t>At the same time, we reject the in</w:t>
      </w:r>
      <w:r w:rsidR="00811F47" w:rsidRPr="00631F13">
        <w:rPr>
          <w:rFonts w:ascii="Times New Roman" w:hAnsi="Times New Roman" w:cs="Times New Roman"/>
        </w:rPr>
        <w:t>ter</w:t>
      </w:r>
      <w:r w:rsidRPr="00631F13">
        <w:rPr>
          <w:rFonts w:ascii="Times New Roman" w:hAnsi="Times New Roman" w:cs="Times New Roman"/>
        </w:rPr>
        <w:t xml:space="preserve">ference led by the government of the United States and supported by its allied governments, some of which have come to power via coup de ’tat and are responsible for multiple forms of human rights violations in their own countries, for example, Honduras, Brazil, Colombia, Argentina and Mexico. These actions fuel and encourage the script of terror that has impacted the </w:t>
      </w:r>
      <w:r w:rsidR="0099481B" w:rsidRPr="00631F13">
        <w:rPr>
          <w:rFonts w:ascii="Times New Roman" w:hAnsi="Times New Roman" w:cs="Times New Roman"/>
        </w:rPr>
        <w:t>pe</w:t>
      </w:r>
      <w:r w:rsidR="00893067" w:rsidRPr="00631F13">
        <w:rPr>
          <w:rFonts w:ascii="Times New Roman" w:hAnsi="Times New Roman" w:cs="Times New Roman"/>
        </w:rPr>
        <w:t>ople of Nicaragua.  W</w:t>
      </w:r>
      <w:r w:rsidR="0099481B" w:rsidRPr="00631F13">
        <w:rPr>
          <w:rFonts w:ascii="Times New Roman" w:hAnsi="Times New Roman" w:cs="Times New Roman"/>
        </w:rPr>
        <w:t>e affirm the right to sovereignty and self-determination for this sister nation.</w:t>
      </w:r>
    </w:p>
    <w:p w:rsidR="0099481B" w:rsidRPr="00631F13" w:rsidRDefault="0099481B">
      <w:pPr>
        <w:rPr>
          <w:rFonts w:ascii="Times New Roman" w:hAnsi="Times New Roman" w:cs="Times New Roman"/>
        </w:rPr>
      </w:pPr>
      <w:r w:rsidRPr="00631F13">
        <w:rPr>
          <w:rFonts w:ascii="Times New Roman" w:hAnsi="Times New Roman" w:cs="Times New Roman"/>
        </w:rPr>
        <w:t xml:space="preserve">We express the need to search for peaceful solutions, to establish concrete guidelines for processes of reconciliation based on peace </w:t>
      </w:r>
      <w:r w:rsidR="00811F47" w:rsidRPr="00631F13">
        <w:rPr>
          <w:rFonts w:ascii="Times New Roman" w:hAnsi="Times New Roman" w:cs="Times New Roman"/>
        </w:rPr>
        <w:t>with justice and truth, including the possibility of an</w:t>
      </w:r>
      <w:r w:rsidRPr="00631F13">
        <w:rPr>
          <w:rFonts w:ascii="Times New Roman" w:hAnsi="Times New Roman" w:cs="Times New Roman"/>
        </w:rPr>
        <w:t xml:space="preserve"> inclusive dialogue processes between the government and representatives from the different sectors of society. </w:t>
      </w:r>
    </w:p>
    <w:p w:rsidR="00631F13" w:rsidRDefault="0099481B" w:rsidP="00E64F55">
      <w:pPr>
        <w:rPr>
          <w:rFonts w:ascii="Times New Roman" w:hAnsi="Times New Roman" w:cs="Times New Roman"/>
        </w:rPr>
      </w:pPr>
      <w:r w:rsidRPr="00631F13">
        <w:rPr>
          <w:rFonts w:ascii="Times New Roman" w:hAnsi="Times New Roman" w:cs="Times New Roman"/>
        </w:rPr>
        <w:t>We reiterate that any way out of the current complex</w:t>
      </w:r>
      <w:r w:rsidR="00E64F55" w:rsidRPr="00631F13">
        <w:rPr>
          <w:rFonts w:ascii="Times New Roman" w:hAnsi="Times New Roman" w:cs="Times New Roman"/>
        </w:rPr>
        <w:t xml:space="preserve"> scenario must be rooted in clarification of the events which have occurred.  Processes of reconstruction need to include reparation and </w:t>
      </w:r>
      <w:r w:rsidR="00811F47" w:rsidRPr="00631F13">
        <w:rPr>
          <w:rFonts w:ascii="Times New Roman" w:hAnsi="Times New Roman" w:cs="Times New Roman"/>
        </w:rPr>
        <w:t>non-repetition</w:t>
      </w:r>
      <w:r w:rsidR="00E64F55" w:rsidRPr="00631F13">
        <w:rPr>
          <w:rFonts w:ascii="Times New Roman" w:hAnsi="Times New Roman" w:cs="Times New Roman"/>
        </w:rPr>
        <w:t xml:space="preserve"> for all victims and the respect for and guarantee of human rights for all of the people of Nicaragua. </w:t>
      </w:r>
    </w:p>
    <w:p w:rsidR="00631F13" w:rsidRPr="00631F13" w:rsidRDefault="00631F13" w:rsidP="00E64F55">
      <w:pPr>
        <w:rPr>
          <w:rFonts w:ascii="Times New Roman" w:hAnsi="Times New Roman" w:cs="Times New Roman"/>
          <w:sz w:val="24"/>
          <w:szCs w:val="24"/>
        </w:rPr>
      </w:pPr>
      <w:r w:rsidRPr="00631F13">
        <w:rPr>
          <w:rFonts w:ascii="Times New Roman" w:hAnsi="Times New Roman" w:cs="Times New Roman"/>
          <w:b/>
          <w:sz w:val="24"/>
          <w:szCs w:val="24"/>
        </w:rPr>
        <w:t>Jubilee South://jubileosuramericas.net/declaratoria-ante-la-crisis-socio-politica-que-se-vive-en-nicaragua/</w:t>
      </w:r>
    </w:p>
    <w:sectPr w:rsidR="00631F13" w:rsidRPr="0063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D1A59"/>
    <w:multiLevelType w:val="hybridMultilevel"/>
    <w:tmpl w:val="7DFEEADA"/>
    <w:lvl w:ilvl="0" w:tplc="9C3629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E6"/>
    <w:rsid w:val="000B350F"/>
    <w:rsid w:val="002161E6"/>
    <w:rsid w:val="00245515"/>
    <w:rsid w:val="0026636B"/>
    <w:rsid w:val="0031774F"/>
    <w:rsid w:val="00587E93"/>
    <w:rsid w:val="00631F13"/>
    <w:rsid w:val="00643B2D"/>
    <w:rsid w:val="00811F47"/>
    <w:rsid w:val="00893067"/>
    <w:rsid w:val="00986A52"/>
    <w:rsid w:val="0099481B"/>
    <w:rsid w:val="00A71F4D"/>
    <w:rsid w:val="00B71BD1"/>
    <w:rsid w:val="00C96F63"/>
    <w:rsid w:val="00E30AF5"/>
    <w:rsid w:val="00E6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546A-B169-40AA-B0DA-4CD4B173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55"/>
    <w:pPr>
      <w:ind w:left="720"/>
      <w:contextualSpacing/>
    </w:pPr>
  </w:style>
  <w:style w:type="paragraph" w:styleId="BalloonText">
    <w:name w:val="Balloon Text"/>
    <w:basedOn w:val="Normal"/>
    <w:link w:val="BalloonTextChar"/>
    <w:uiPriority w:val="99"/>
    <w:semiHidden/>
    <w:unhideWhenUsed/>
    <w:rsid w:val="0024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15"/>
    <w:rPr>
      <w:rFonts w:ascii="Segoe UI" w:hAnsi="Segoe UI" w:cs="Segoe UI"/>
      <w:sz w:val="18"/>
      <w:szCs w:val="18"/>
    </w:rPr>
  </w:style>
  <w:style w:type="paragraph" w:styleId="NormalWeb">
    <w:name w:val="Normal (Web)"/>
    <w:basedOn w:val="Normal"/>
    <w:uiPriority w:val="99"/>
    <w:unhideWhenUsed/>
    <w:rsid w:val="00893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cp:lastPrinted>2018-11-18T19:52:00Z</cp:lastPrinted>
  <dcterms:created xsi:type="dcterms:W3CDTF">2018-11-18T20:15:00Z</dcterms:created>
  <dcterms:modified xsi:type="dcterms:W3CDTF">2018-11-18T20:15:00Z</dcterms:modified>
</cp:coreProperties>
</file>